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E6" w:rsidRDefault="00EF36E6">
      <w:pPr>
        <w:rPr>
          <w:b/>
          <w:sz w:val="32"/>
          <w:szCs w:val="32"/>
        </w:rPr>
      </w:pPr>
    </w:p>
    <w:p w:rsidR="004A2546" w:rsidRPr="00EF36E6" w:rsidRDefault="007C6114">
      <w:pPr>
        <w:rPr>
          <w:b/>
          <w:sz w:val="32"/>
          <w:szCs w:val="32"/>
        </w:rPr>
      </w:pPr>
      <w:r w:rsidRPr="00EF36E6">
        <w:rPr>
          <w:b/>
          <w:sz w:val="32"/>
          <w:szCs w:val="32"/>
        </w:rPr>
        <w:t>Jämsän Frisbeegolf Ry kilpailutapahtumien ohjeistus 29.8.2021 saakka</w:t>
      </w:r>
    </w:p>
    <w:p w:rsidR="00BF13FD" w:rsidRDefault="00BF13FD">
      <w:pPr>
        <w:rPr>
          <w:b/>
          <w:sz w:val="24"/>
          <w:szCs w:val="24"/>
        </w:rPr>
      </w:pPr>
    </w:p>
    <w:p w:rsidR="007C6114" w:rsidRDefault="007C6114">
      <w:pPr>
        <w:rPr>
          <w:b/>
          <w:sz w:val="24"/>
          <w:szCs w:val="24"/>
        </w:rPr>
      </w:pPr>
      <w:r>
        <w:rPr>
          <w:b/>
          <w:sz w:val="24"/>
          <w:szCs w:val="24"/>
        </w:rPr>
        <w:t>Tapahtuman järjestäjä noudattaa THL ja OKM ohjeita:</w:t>
      </w:r>
    </w:p>
    <w:p w:rsidR="007C6114" w:rsidRDefault="0068597E">
      <w:pPr>
        <w:rPr>
          <w:b/>
          <w:sz w:val="24"/>
          <w:szCs w:val="24"/>
        </w:rPr>
      </w:pPr>
      <w:hyperlink r:id="rId7" w:history="1">
        <w:r w:rsidR="007C6114" w:rsidRPr="00800D07">
          <w:rPr>
            <w:rStyle w:val="Hyperlinkki"/>
            <w:b/>
            <w:sz w:val="24"/>
            <w:szCs w:val="24"/>
          </w:rPr>
          <w:t>https://minedu.fi/documents/1410845/22330894/OKM+THLohje+koronavirustartuntojen+ehk%25C3%25A4isemisest%25C3%25A4+yleis%25C3%25B6tilaisuuksien+ja+yleisten+kokoontumisten+yhteydess%25C3%25A4+sek%25C3%25A4+er%25C3%25A4iden+tilojen+k%25C3%25A4yt%25C3%25B6ss%25C3%25A4.pdf/3de77661-d411-1c6a-dc4b-5970c95ba969/OKM+THLohje+koronavirustartuntojen+ehk%25C3%25A4isemisest%25C3%25A4+yleis%25C3%25B6tilaisuuksien+ja+yleisten+kokoontumisten+yhteydess%25C3%25A4+sek%25C3%25A4+er%25C3%25A4iden+tilojen+k%25C3%25A4yt%25C3%25B6ss%25C3%25A4.pdf</w:t>
        </w:r>
      </w:hyperlink>
    </w:p>
    <w:p w:rsidR="007C6114" w:rsidRDefault="007C6114">
      <w:pPr>
        <w:rPr>
          <w:b/>
          <w:sz w:val="24"/>
          <w:szCs w:val="24"/>
        </w:rPr>
      </w:pPr>
    </w:p>
    <w:p w:rsidR="007C6114" w:rsidRDefault="007C6114">
      <w:r>
        <w:t xml:space="preserve">Jämsän Frisbeegolf Ry noudattaa ulkona tapahtuvissa kilpailutilanteissa </w:t>
      </w:r>
      <w:proofErr w:type="spellStart"/>
      <w:r>
        <w:t>Avin</w:t>
      </w:r>
      <w:proofErr w:type="spellEnd"/>
      <w:r>
        <w:t xml:space="preserve"> ohj</w:t>
      </w:r>
      <w:r w:rsidR="0029553D">
        <w:t>eita ja on hakenut poikkeusluvan</w:t>
      </w:r>
      <w:r>
        <w:t xml:space="preserve"> Hallintoylilääkäri Unto Paloselta poiketa 50henkilön kokoontumisrajoitteeseen. Tapahtuman järjestäminen erityisolosuhteissa voidaan turvata seuraavilla toimilla</w:t>
      </w:r>
      <w:bookmarkStart w:id="0" w:name="_GoBack"/>
      <w:bookmarkEnd w:id="0"/>
    </w:p>
    <w:p w:rsidR="007C6114" w:rsidRDefault="007C6114">
      <w:r>
        <w:tab/>
        <w:t>*Ei pidetä pelaajakokousta ennen kilpailua. Täten ei myöskään kokoonnuta yhteen ryhmään</w:t>
      </w:r>
    </w:p>
    <w:p w:rsidR="007C6114" w:rsidRDefault="007C6114" w:rsidP="007C6114">
      <w:pPr>
        <w:ind w:left="1304"/>
      </w:pPr>
      <w:r>
        <w:t>*Pelataan neljän (4) henkilön ryhmissä rata läpi. Ryhmät julkaistaan 20minuuttia ennen kilpailun alkua, heittäjät siirtyvät oman ryhmän kesken lämmittelemään omalle lähtöväylälleen</w:t>
      </w:r>
    </w:p>
    <w:p w:rsidR="007C6114" w:rsidRDefault="007C6114" w:rsidP="007C6114">
      <w:pPr>
        <w:ind w:left="1304"/>
      </w:pPr>
      <w:r>
        <w:t xml:space="preserve">*Kilpailumaksut lähtökohtaisesti maksetaan </w:t>
      </w:r>
      <w:proofErr w:type="spellStart"/>
      <w:r>
        <w:t>Mobilepaylla</w:t>
      </w:r>
      <w:proofErr w:type="spellEnd"/>
      <w:r>
        <w:t xml:space="preserve"> tai seuranjäsenet voivat käyttää laskulla maksua. Poikkeustapauksessa käteisellä.</w:t>
      </w:r>
    </w:p>
    <w:p w:rsidR="007C6114" w:rsidRDefault="007C6114" w:rsidP="007C6114">
      <w:pPr>
        <w:ind w:left="1304"/>
      </w:pPr>
      <w:r>
        <w:t>*Tapahtumanjärjestäjä varaa kilpailunjohtajan pöydälle riittävän määrän käsidesiä tarjottavaksi kilpailuun osallistuville</w:t>
      </w:r>
      <w:r w:rsidR="00B72ED4">
        <w:t>.</w:t>
      </w:r>
    </w:p>
    <w:p w:rsidR="007C6114" w:rsidRDefault="007C6114" w:rsidP="007C6114">
      <w:pPr>
        <w:ind w:left="1304"/>
      </w:pPr>
      <w:r>
        <w:t xml:space="preserve">* Tiedot kilpailuun osallistuvista heittäjistä jää talteen kilpailusivulle </w:t>
      </w:r>
      <w:hyperlink r:id="rId8" w:history="1">
        <w:r w:rsidRPr="00800D07">
          <w:rPr>
            <w:rStyle w:val="Hyperlinkki"/>
          </w:rPr>
          <w:t>www.discgolfmetrix.com</w:t>
        </w:r>
      </w:hyperlink>
    </w:p>
    <w:p w:rsidR="00B72ED4" w:rsidRDefault="00B72ED4" w:rsidP="00B72ED4">
      <w:pPr>
        <w:ind w:left="1304"/>
      </w:pPr>
      <w:r>
        <w:t>*Kilpailu tilanteessa heitetään vain omilla kiekoilla ja ei kosketa muiden kiekkoihin. Koriin saa putata vasta, kun korista on poistettu edellisen kiekko.</w:t>
      </w:r>
    </w:p>
    <w:p w:rsidR="00B72ED4" w:rsidRDefault="00B72ED4" w:rsidP="00B72ED4">
      <w:pPr>
        <w:ind w:left="1304"/>
      </w:pPr>
      <w:r>
        <w:t>*Kilpailun jälkeen vain palkittavat ja ratkaisupelin pelaavat saavat jäädä paikalle, muiden tulee poistua kilpailukeskuksen alueelta.</w:t>
      </w:r>
    </w:p>
    <w:p w:rsidR="00B72ED4" w:rsidRDefault="00B72ED4" w:rsidP="00B72ED4"/>
    <w:p w:rsidR="00B72ED4" w:rsidRDefault="00B72ED4" w:rsidP="00B72ED4">
      <w:pPr>
        <w:rPr>
          <w:b/>
        </w:rPr>
      </w:pPr>
      <w:r>
        <w:rPr>
          <w:b/>
        </w:rPr>
        <w:t>TULETHAN PAIKALLE VAIN TERVEENÄ!</w:t>
      </w:r>
    </w:p>
    <w:p w:rsidR="00B72ED4" w:rsidRDefault="00B72ED4" w:rsidP="00B72ED4">
      <w:r>
        <w:t>Tule nauttimaan kilpailuista vain terveenä. Mikäli sinulla on minkäänlaisia sairastumiseen viittaavia oireita, ei paikalle pidä tulla. Koronavirus aiheuttaa hengitystieinfektion, jonka oireita voi olla mm. yskä, kurkkukipu, kuume, hengenahdistus, lihaskivut, vatsaoireet ja päänsärky</w:t>
      </w:r>
    </w:p>
    <w:p w:rsidR="00B72ED4" w:rsidRDefault="00B72ED4" w:rsidP="00B72ED4">
      <w:pPr>
        <w:rPr>
          <w:b/>
        </w:rPr>
      </w:pPr>
    </w:p>
    <w:p w:rsidR="00EF36E6" w:rsidRDefault="00EF36E6" w:rsidP="00B72ED4">
      <w:pPr>
        <w:rPr>
          <w:b/>
        </w:rPr>
      </w:pPr>
    </w:p>
    <w:p w:rsidR="00B72ED4" w:rsidRDefault="00B72ED4" w:rsidP="00B72ED4">
      <w:pPr>
        <w:rPr>
          <w:b/>
        </w:rPr>
      </w:pPr>
      <w:r>
        <w:rPr>
          <w:b/>
        </w:rPr>
        <w:lastRenderedPageBreak/>
        <w:t>MUISTA TURVAVÄLIT!</w:t>
      </w:r>
    </w:p>
    <w:p w:rsidR="00B72ED4" w:rsidRDefault="00B72ED4" w:rsidP="00B72ED4">
      <w:r>
        <w:t>Tapahtumissamme on muistettava turvavälit. Yleisten suositusten mukaisesti turvaväli henkilöiden välillä on 1-2 metriä</w:t>
      </w:r>
    </w:p>
    <w:p w:rsidR="00B72ED4" w:rsidRDefault="00B72ED4" w:rsidP="00B72ED4">
      <w:pPr>
        <w:rPr>
          <w:b/>
        </w:rPr>
      </w:pPr>
      <w:r>
        <w:rPr>
          <w:b/>
        </w:rPr>
        <w:t>PESE KÄDET JA PUHDISTA NIITÄ KÄSIHUUHTEELLA</w:t>
      </w:r>
    </w:p>
    <w:p w:rsidR="00B72ED4" w:rsidRDefault="00B72ED4" w:rsidP="00B72ED4">
      <w:r>
        <w:t>Pese kädet huolellisesti ja huuhtele niitä runsaalla vedellä ennen kuin saavut tapahtumaamme.</w:t>
      </w:r>
    </w:p>
    <w:p w:rsidR="00B72ED4" w:rsidRDefault="00B72ED4" w:rsidP="00B72ED4">
      <w:r>
        <w:t>Tapahtuman aikana käsienpesu mahdollisuutta ei ole, joten varaa itsellesi riittävä määrä käsihuuhdetta mukaan. Kilpailunjohtajan pöydältä on mahdollisuus täydentää omaa käsihuuhde pulloa. Käytä käsihuuhdetta aina aivastaessasi, yskiessäsi</w:t>
      </w:r>
      <w:r w:rsidR="00CE39A4">
        <w:t xml:space="preserve"> tai niistämisen jälkeen.</w:t>
      </w:r>
    </w:p>
    <w:p w:rsidR="00CE39A4" w:rsidRDefault="00CE39A4" w:rsidP="00B72ED4"/>
    <w:p w:rsidR="00CE39A4" w:rsidRDefault="00CE39A4" w:rsidP="00B72ED4">
      <w:pPr>
        <w:rPr>
          <w:b/>
        </w:rPr>
      </w:pPr>
      <w:r>
        <w:rPr>
          <w:b/>
        </w:rPr>
        <w:t>MUISTA YSKIÄ OIKEIN</w:t>
      </w:r>
    </w:p>
    <w:p w:rsidR="00CE39A4" w:rsidRDefault="00CE39A4" w:rsidP="00B72ED4">
      <w:r>
        <w:t>Kun yskit tai aivastat, laita suun eteen kertakäyttöliina ja laita se käytön jälkeen roskikseen. Radalla on useita roskakoreja. Jos nenäliinaa ei ole saatavilla, suojaa suu kyynärtaipeella. Muista käyttää käsihuuhdetta tämän jälkeen.</w:t>
      </w:r>
    </w:p>
    <w:p w:rsidR="00CE39A4" w:rsidRDefault="00CE39A4" w:rsidP="00B72ED4"/>
    <w:p w:rsidR="00CE39A4" w:rsidRDefault="00CE39A4" w:rsidP="00B72ED4">
      <w:pPr>
        <w:rPr>
          <w:b/>
        </w:rPr>
      </w:pPr>
      <w:r>
        <w:rPr>
          <w:b/>
        </w:rPr>
        <w:t>RISKIRYHMÄÄN KUULUVIEN ON ITSE ARVIOITAVA PAIKALLE TULO</w:t>
      </w:r>
    </w:p>
    <w:p w:rsidR="00CE39A4" w:rsidRDefault="00CE39A4" w:rsidP="00B72ED4">
      <w:r>
        <w:t>Riskiryhmään kuuluvien suositellaan pandemian aikana välttämään lähikontakteja. Yleisötilaisuuksiin, yleisiin kokoontumisiin, tai julkisissa tiloissa järjestettävään toimintaan osallistumista ei suositella. Jos osallistut tapahtumaan, huomioi erityisen tarkasti nämä turvaohjeet! Huomio myös oman lääkärisi ja terveydenhoidon ammattilaisten ohjeet. Riskiryhmään kuuluvien on itse arvioitava tapahtumaan liittyvä riski oman terveyden kannalta.</w:t>
      </w:r>
    </w:p>
    <w:p w:rsidR="00CE39A4" w:rsidRDefault="00CE39A4" w:rsidP="00B72ED4">
      <w:pPr>
        <w:rPr>
          <w:b/>
        </w:rPr>
      </w:pPr>
      <w:r>
        <w:rPr>
          <w:b/>
        </w:rPr>
        <w:t>SAIRASTUMINEN TAPAHTUMAN AIKANA</w:t>
      </w:r>
    </w:p>
    <w:p w:rsidR="00CE39A4" w:rsidRDefault="00CE39A4" w:rsidP="00B72ED4">
      <w:r>
        <w:t xml:space="preserve">Mikäli sairastut tai sinulle tulee sairauden oireita tapahtuman aikana, poistu tapahtumasta turvavälejä noudattaen sekä noudata oman paikkakuntasi terveydenhoidon ohjeistusta. Jämsäläiset ottavat yhteyttä Jämsän </w:t>
      </w:r>
      <w:r w:rsidR="00EF36E6">
        <w:t>ensiapuun 0407122555 ja hakeutuvat</w:t>
      </w:r>
      <w:r>
        <w:t xml:space="preserve"> koronatestiin. </w:t>
      </w:r>
      <w:hyperlink r:id="rId9" w:history="1">
        <w:r w:rsidRPr="00800D07">
          <w:rPr>
            <w:rStyle w:val="Hyperlinkki"/>
          </w:rPr>
          <w:t>www.jamsanterveys.fi</w:t>
        </w:r>
      </w:hyperlink>
    </w:p>
    <w:p w:rsidR="00CE39A4" w:rsidRDefault="00CE39A4" w:rsidP="00B72ED4">
      <w:pPr>
        <w:rPr>
          <w:b/>
        </w:rPr>
      </w:pPr>
      <w:r>
        <w:rPr>
          <w:b/>
        </w:rPr>
        <w:t>AUTATHAN TERVEYSVIRANOMAISIA JÄLJITYSTYÖSSÄ</w:t>
      </w:r>
    </w:p>
    <w:p w:rsidR="00CE39A4" w:rsidRDefault="00EF14EC" w:rsidP="00B72ED4">
      <w:r>
        <w:t>Jämsän Frisbeegolf Ry yhdessä hallintoylilääkärin kanssa suosittaa koronavilkun lataamista puhelimeen.</w:t>
      </w:r>
    </w:p>
    <w:p w:rsidR="00EF14EC" w:rsidRDefault="00EF14EC" w:rsidP="00B72ED4">
      <w:r>
        <w:t>Tällä pienellä teolla pystymme auttamaan terveysviranomaisten työtä mahdollisen altistumisen selvittelyssä.</w:t>
      </w:r>
    </w:p>
    <w:p w:rsidR="00EF14EC" w:rsidRDefault="00EF14EC" w:rsidP="00B72ED4"/>
    <w:p w:rsidR="00A901F1" w:rsidRDefault="00EF14EC" w:rsidP="00B72ED4">
      <w:r>
        <w:t>Tämä ohjeistus löytyy myös Jämsän Frisbeegolf Ry Facebook sivuilta kiinnitettynä julkaisuna</w:t>
      </w:r>
    </w:p>
    <w:p w:rsidR="00A901F1" w:rsidRDefault="00A901F1" w:rsidP="00B72ED4"/>
    <w:p w:rsidR="00A901F1" w:rsidRDefault="00A901F1" w:rsidP="00B72ED4"/>
    <w:p w:rsidR="00A901F1" w:rsidRDefault="00A901F1" w:rsidP="00B72ED4"/>
    <w:p w:rsidR="00A901F1" w:rsidRDefault="00A901F1" w:rsidP="00B72ED4"/>
    <w:p w:rsidR="00EF14EC" w:rsidRPr="00CE39A4" w:rsidRDefault="00A901F1" w:rsidP="00B72ED4">
      <w:r>
        <w:tab/>
      </w:r>
      <w:r>
        <w:tab/>
      </w:r>
      <w:r>
        <w:tab/>
      </w:r>
      <w:r>
        <w:tab/>
      </w:r>
      <w:r>
        <w:tab/>
      </w:r>
      <w:r w:rsidR="00EF14EC">
        <w:t xml:space="preserve"> </w:t>
      </w:r>
    </w:p>
    <w:sectPr w:rsidR="00EF14EC" w:rsidRPr="00CE39A4">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97E" w:rsidRDefault="0068597E" w:rsidP="00EF36E6">
      <w:pPr>
        <w:spacing w:after="0" w:line="240" w:lineRule="auto"/>
      </w:pPr>
      <w:r>
        <w:separator/>
      </w:r>
    </w:p>
  </w:endnote>
  <w:endnote w:type="continuationSeparator" w:id="0">
    <w:p w:rsidR="0068597E" w:rsidRDefault="0068597E" w:rsidP="00EF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6"/>
      <w:gridCol w:w="482"/>
    </w:tblGrid>
    <w:tr w:rsidR="00EF36E6">
      <w:trPr>
        <w:jc w:val="right"/>
      </w:trPr>
      <w:tc>
        <w:tcPr>
          <w:tcW w:w="4795" w:type="dxa"/>
          <w:vAlign w:val="center"/>
        </w:tcPr>
        <w:sdt>
          <w:sdtPr>
            <w:rPr>
              <w:caps/>
              <w:color w:val="000000" w:themeColor="text1"/>
            </w:rPr>
            <w:alias w:val="Tekijä"/>
            <w:tag w:val=""/>
            <w:id w:val="1534539408"/>
            <w:placeholder>
              <w:docPart w:val="6042AFD86D6B46BC97E8461CE5150550"/>
            </w:placeholder>
            <w:dataBinding w:prefixMappings="xmlns:ns0='http://purl.org/dc/elements/1.1/' xmlns:ns1='http://schemas.openxmlformats.org/package/2006/metadata/core-properties' " w:xpath="/ns1:coreProperties[1]/ns0:creator[1]" w:storeItemID="{6C3C8BC8-F283-45AE-878A-BAB7291924A1}"/>
            <w:text/>
          </w:sdtPr>
          <w:sdtEndPr/>
          <w:sdtContent>
            <w:p w:rsidR="00EF36E6" w:rsidRDefault="00EF36E6" w:rsidP="00EF36E6">
              <w:pPr>
                <w:pStyle w:val="Yltunniste"/>
                <w:jc w:val="right"/>
                <w:rPr>
                  <w:caps/>
                  <w:color w:val="000000" w:themeColor="text1"/>
                </w:rPr>
              </w:pPr>
              <w:r>
                <w:rPr>
                  <w:caps/>
                  <w:color w:val="000000" w:themeColor="text1"/>
                </w:rPr>
                <w:t>12.08.2021</w:t>
              </w:r>
            </w:p>
          </w:sdtContent>
        </w:sdt>
      </w:tc>
      <w:tc>
        <w:tcPr>
          <w:tcW w:w="250" w:type="pct"/>
          <w:shd w:val="clear" w:color="auto" w:fill="ED7D31" w:themeFill="accent2"/>
          <w:vAlign w:val="center"/>
        </w:tcPr>
        <w:p w:rsidR="00EF36E6" w:rsidRDefault="00EF36E6">
          <w:pPr>
            <w:pStyle w:val="Alatunnist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29553D">
            <w:rPr>
              <w:noProof/>
              <w:color w:val="FFFFFF" w:themeColor="background1"/>
            </w:rPr>
            <w:t>2</w:t>
          </w:r>
          <w:r>
            <w:rPr>
              <w:color w:val="FFFFFF" w:themeColor="background1"/>
            </w:rPr>
            <w:fldChar w:fldCharType="end"/>
          </w:r>
        </w:p>
      </w:tc>
    </w:tr>
  </w:tbl>
  <w:p w:rsidR="00EF36E6" w:rsidRDefault="00EF36E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97E" w:rsidRDefault="0068597E" w:rsidP="00EF36E6">
      <w:pPr>
        <w:spacing w:after="0" w:line="240" w:lineRule="auto"/>
      </w:pPr>
      <w:r>
        <w:separator/>
      </w:r>
    </w:p>
  </w:footnote>
  <w:footnote w:type="continuationSeparator" w:id="0">
    <w:p w:rsidR="0068597E" w:rsidRDefault="0068597E" w:rsidP="00EF3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214"/>
      <w:gridCol w:w="3213"/>
      <w:gridCol w:w="3211"/>
    </w:tblGrid>
    <w:tr w:rsidR="00EF36E6">
      <w:trPr>
        <w:trHeight w:val="720"/>
      </w:trPr>
      <w:tc>
        <w:tcPr>
          <w:tcW w:w="1667" w:type="pct"/>
        </w:tcPr>
        <w:p w:rsidR="00EF36E6" w:rsidRDefault="00EF36E6" w:rsidP="00EF36E6">
          <w:pPr>
            <w:pStyle w:val="Yltunniste"/>
            <w:rPr>
              <w:color w:val="5B9BD5" w:themeColor="accent1"/>
            </w:rPr>
          </w:pPr>
        </w:p>
      </w:tc>
      <w:tc>
        <w:tcPr>
          <w:tcW w:w="1667" w:type="pct"/>
        </w:tcPr>
        <w:p w:rsidR="00EF36E6" w:rsidRDefault="00EF36E6">
          <w:pPr>
            <w:pStyle w:val="Yltunniste"/>
            <w:jc w:val="center"/>
            <w:rPr>
              <w:color w:val="5B9BD5" w:themeColor="accent1"/>
            </w:rPr>
          </w:pPr>
        </w:p>
      </w:tc>
      <w:tc>
        <w:tcPr>
          <w:tcW w:w="1666" w:type="pct"/>
        </w:tcPr>
        <w:p w:rsidR="00EF36E6" w:rsidRDefault="00EF36E6">
          <w:pPr>
            <w:pStyle w:val="Yltunnis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29553D">
            <w:rPr>
              <w:noProof/>
              <w:color w:val="5B9BD5" w:themeColor="accent1"/>
              <w:sz w:val="24"/>
              <w:szCs w:val="24"/>
            </w:rPr>
            <w:t>2</w:t>
          </w:r>
          <w:r>
            <w:rPr>
              <w:color w:val="5B9BD5" w:themeColor="accent1"/>
              <w:sz w:val="24"/>
              <w:szCs w:val="24"/>
            </w:rPr>
            <w:fldChar w:fldCharType="end"/>
          </w:r>
        </w:p>
      </w:tc>
    </w:tr>
  </w:tbl>
  <w:p w:rsidR="00EF36E6" w:rsidRDefault="00EF36E6">
    <w:pPr>
      <w:pStyle w:val="Yltunniste"/>
    </w:pPr>
    <w:r w:rsidRPr="00EF36E6">
      <w:rPr>
        <w:noProof/>
        <w:color w:val="5B9BD5" w:themeColor="accent1"/>
        <w:lang w:eastAsia="fi-FI"/>
      </w:rPr>
      <w:drawing>
        <wp:anchor distT="0" distB="0" distL="114300" distR="114300" simplePos="0" relativeHeight="251658240" behindDoc="1" locked="0" layoutInCell="1" allowOverlap="1">
          <wp:simplePos x="0" y="0"/>
          <wp:positionH relativeFrom="column">
            <wp:posOffset>962660</wp:posOffset>
          </wp:positionH>
          <wp:positionV relativeFrom="page">
            <wp:posOffset>121920</wp:posOffset>
          </wp:positionV>
          <wp:extent cx="3697200" cy="900000"/>
          <wp:effectExtent l="0" t="0" r="0" b="0"/>
          <wp:wrapNone/>
          <wp:docPr id="2" name="Kuva 2" descr="C:\Users\vanhala\Desktop\Seuran logo pitkä.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nhala\Desktop\Seuran logo pitkä.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7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14"/>
    <w:rsid w:val="000C1E03"/>
    <w:rsid w:val="0029553D"/>
    <w:rsid w:val="004A2546"/>
    <w:rsid w:val="0068597E"/>
    <w:rsid w:val="007C6114"/>
    <w:rsid w:val="00984A39"/>
    <w:rsid w:val="00A901F1"/>
    <w:rsid w:val="00B72ED4"/>
    <w:rsid w:val="00BF13FD"/>
    <w:rsid w:val="00CE39A4"/>
    <w:rsid w:val="00EF14EC"/>
    <w:rsid w:val="00EF36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93CA6"/>
  <w15:chartTrackingRefBased/>
  <w15:docId w15:val="{24001046-6320-4B18-BB9B-1FBD0202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C6114"/>
    <w:rPr>
      <w:color w:val="0563C1" w:themeColor="hyperlink"/>
      <w:u w:val="single"/>
    </w:rPr>
  </w:style>
  <w:style w:type="paragraph" w:styleId="Yltunniste">
    <w:name w:val="header"/>
    <w:basedOn w:val="Normaali"/>
    <w:link w:val="YltunnisteChar"/>
    <w:uiPriority w:val="99"/>
    <w:unhideWhenUsed/>
    <w:rsid w:val="00EF36E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F36E6"/>
  </w:style>
  <w:style w:type="paragraph" w:styleId="Alatunniste">
    <w:name w:val="footer"/>
    <w:basedOn w:val="Normaali"/>
    <w:link w:val="AlatunnisteChar"/>
    <w:uiPriority w:val="99"/>
    <w:unhideWhenUsed/>
    <w:rsid w:val="00EF36E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F3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golfmetrix.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minedu.fi/documents/1410845/22330894/OKM+THLohje+koronavirustartuntojen+ehk%25C3%25A4isemisest%25C3%25A4+yleis%25C3%25B6tilaisuuksien+ja+yleisten+kokoontumisten+yhteydess%25C3%25A4+sek%25C3%25A4+er%25C3%25A4iden+tilojen+k%25C3%25A4yt%25C3%25B6ss%25C3%25A4.pdf/3de77661-d411-1c6a-dc4b-5970c95ba969/OKM+THLohje+koronavirustartuntojen+ehk%25C3%25A4isemisest%25C3%25A4+yleis%25C3%25B6tilaisuuksien+ja+yleisten+kokoontumisten+yhteydess%25C3%25A4+sek%25C3%25A4+er%25C3%25A4iden+tilojen+k%25C3%25A4yt%25C3%25B6ss%25C3%25A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amsanterveys.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42AFD86D6B46BC97E8461CE5150550"/>
        <w:category>
          <w:name w:val="Yleiset"/>
          <w:gallery w:val="placeholder"/>
        </w:category>
        <w:types>
          <w:type w:val="bbPlcHdr"/>
        </w:types>
        <w:behaviors>
          <w:behavior w:val="content"/>
        </w:behaviors>
        <w:guid w:val="{8433ACF3-051C-4C20-9146-6C90117015EC}"/>
      </w:docPartPr>
      <w:docPartBody>
        <w:p w:rsidR="00B9319E" w:rsidRDefault="00CB7020" w:rsidP="00CB7020">
          <w:pPr>
            <w:pStyle w:val="6042AFD86D6B46BC97E8461CE5150550"/>
          </w:pPr>
          <w:r>
            <w:rPr>
              <w:caps/>
              <w:color w:val="FFFFFF" w:themeColor="background1"/>
            </w:rPr>
            <w:t>[Tekijän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20"/>
    <w:rsid w:val="00A55C00"/>
    <w:rsid w:val="00B9319E"/>
    <w:rsid w:val="00CB7020"/>
    <w:rsid w:val="00CF49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6042AFD86D6B46BC97E8461CE5150550">
    <w:name w:val="6042AFD86D6B46BC97E8461CE5150550"/>
    <w:rsid w:val="00CB7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F51E2-7191-4E0D-A4B8-4B94197E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523</Words>
  <Characters>4244</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LähiTapiola</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12.08.2021</dc:creator>
  <cp:keywords/>
  <dc:description/>
  <cp:lastModifiedBy>Vanhatalo Lauri</cp:lastModifiedBy>
  <cp:revision>5</cp:revision>
  <dcterms:created xsi:type="dcterms:W3CDTF">2021-08-12T07:29:00Z</dcterms:created>
  <dcterms:modified xsi:type="dcterms:W3CDTF">2021-08-12T08:49:00Z</dcterms:modified>
</cp:coreProperties>
</file>